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B8DA" w14:textId="71AE757F" w:rsidR="000E24D9" w:rsidRPr="004A6893" w:rsidRDefault="000E24D9" w:rsidP="000C1E01">
      <w:pPr>
        <w:spacing w:after="0" w:line="276" w:lineRule="auto"/>
        <w:jc w:val="right"/>
        <w:rPr>
          <w:rFonts w:ascii="Aptos" w:hAnsi="Aptos"/>
          <w:b/>
          <w:bCs/>
          <w:lang w:val="en-GB"/>
        </w:rPr>
      </w:pPr>
      <w:r w:rsidRPr="004A6893">
        <w:rPr>
          <w:rFonts w:ascii="Aptos" w:hAnsi="Aptos"/>
          <w:b/>
          <w:bCs/>
          <w:lang w:val="en-GB"/>
        </w:rPr>
        <w:t xml:space="preserve">For the attention of </w:t>
      </w:r>
      <w:r w:rsidR="001D0501" w:rsidRPr="004A6893">
        <w:rPr>
          <w:rFonts w:ascii="Aptos" w:hAnsi="Aptos"/>
          <w:b/>
          <w:bCs/>
          <w:lang w:val="en-GB"/>
        </w:rPr>
        <w:t xml:space="preserve">the  organisation </w:t>
      </w:r>
    </w:p>
    <w:p w14:paraId="7A3A58C2" w14:textId="51F83033" w:rsidR="000E24D9" w:rsidRDefault="004A6893" w:rsidP="000C1E01">
      <w:pPr>
        <w:spacing w:after="0" w:line="276" w:lineRule="auto"/>
        <w:jc w:val="right"/>
        <w:rPr>
          <w:rFonts w:ascii="Aptos" w:hAnsi="Aptos"/>
        </w:rPr>
      </w:pPr>
      <w:r>
        <w:rPr>
          <w:rFonts w:ascii="Aptos" w:hAnsi="Aptos"/>
        </w:rPr>
        <w:t>Consorzio del Prosciutto di Parma</w:t>
      </w:r>
    </w:p>
    <w:p w14:paraId="6588470F" w14:textId="77777777" w:rsidR="004A6893" w:rsidRPr="000C1E01" w:rsidRDefault="004A6893" w:rsidP="000C1E01">
      <w:pPr>
        <w:spacing w:after="0" w:line="276" w:lineRule="auto"/>
        <w:jc w:val="right"/>
        <w:rPr>
          <w:rFonts w:ascii="Aptos" w:hAnsi="Aptos"/>
        </w:rPr>
      </w:pPr>
    </w:p>
    <w:p w14:paraId="266E3528" w14:textId="631EB57B" w:rsidR="000C1E01" w:rsidRPr="000C1E01" w:rsidRDefault="000C1E01" w:rsidP="000C1E01">
      <w:pPr>
        <w:spacing w:after="0" w:line="276" w:lineRule="auto"/>
        <w:jc w:val="right"/>
        <w:rPr>
          <w:rFonts w:ascii="Aptos" w:hAnsi="Aptos"/>
        </w:rPr>
      </w:pPr>
      <w:proofErr w:type="spellStart"/>
      <w:r w:rsidRPr="000C1E01">
        <w:rPr>
          <w:rFonts w:ascii="Aptos" w:hAnsi="Aptos"/>
        </w:rPr>
        <w:t>administrative</w:t>
      </w:r>
      <w:proofErr w:type="spellEnd"/>
      <w:r w:rsidRPr="000C1E01">
        <w:rPr>
          <w:rFonts w:ascii="Aptos" w:hAnsi="Aptos"/>
        </w:rPr>
        <w:t xml:space="preserve"> headquarters </w:t>
      </w:r>
      <w:proofErr w:type="spellStart"/>
      <w:r w:rsidR="00AF68C8">
        <w:rPr>
          <w:rFonts w:ascii="Aptos" w:hAnsi="Aptos"/>
        </w:rPr>
        <w:t>at</w:t>
      </w:r>
      <w:proofErr w:type="spellEnd"/>
      <w:r w:rsidR="00AF68C8">
        <w:rPr>
          <w:rFonts w:ascii="Aptos" w:hAnsi="Aptos"/>
        </w:rPr>
        <w:t xml:space="preserve"> Largo Calamandrei 1/A </w:t>
      </w:r>
      <w:r w:rsidR="00891F4B">
        <w:rPr>
          <w:rFonts w:ascii="Aptos" w:hAnsi="Aptos"/>
        </w:rPr>
        <w:t xml:space="preserve">43121 </w:t>
      </w:r>
      <w:r w:rsidR="00AF68C8">
        <w:rPr>
          <w:rFonts w:ascii="Aptos" w:hAnsi="Aptos"/>
        </w:rPr>
        <w:t>Parma (</w:t>
      </w:r>
      <w:r w:rsidR="00891F4B">
        <w:rPr>
          <w:rFonts w:ascii="Aptos" w:hAnsi="Aptos"/>
        </w:rPr>
        <w:t>PR</w:t>
      </w:r>
      <w:r w:rsidR="00AF68C8">
        <w:rPr>
          <w:rFonts w:ascii="Aptos" w:hAnsi="Aptos"/>
        </w:rPr>
        <w:t>)</w:t>
      </w:r>
    </w:p>
    <w:p w14:paraId="0585A922" w14:textId="77777777" w:rsidR="000C1E01" w:rsidRDefault="000C1E01" w:rsidP="000C1E01">
      <w:pPr>
        <w:spacing w:after="0" w:line="276" w:lineRule="auto"/>
        <w:jc w:val="right"/>
      </w:pPr>
    </w:p>
    <w:p w14:paraId="321B3346" w14:textId="77777777" w:rsidR="000A52DD" w:rsidRDefault="000A52DD" w:rsidP="000C1E01">
      <w:pPr>
        <w:spacing w:after="0" w:line="276" w:lineRule="auto"/>
        <w:jc w:val="right"/>
        <w:rPr>
          <w:rFonts w:ascii="Aptos" w:hAnsi="Aptos"/>
        </w:rPr>
      </w:pPr>
    </w:p>
    <w:p w14:paraId="28C190E1" w14:textId="641E9D4E" w:rsidR="000E24D9" w:rsidRPr="000C1E01" w:rsidRDefault="000E24D9" w:rsidP="000C1E01">
      <w:pPr>
        <w:spacing w:after="0" w:line="276" w:lineRule="auto"/>
        <w:jc w:val="center"/>
        <w:rPr>
          <w:rFonts w:ascii="Aptos" w:hAnsi="Aptos"/>
        </w:rPr>
      </w:pPr>
      <w:r w:rsidRPr="000C1E01">
        <w:rPr>
          <w:rFonts w:ascii="Aptos" w:hAnsi="Aptos"/>
        </w:rPr>
        <w:t>FAC-SIMILE</w:t>
      </w:r>
    </w:p>
    <w:p w14:paraId="24DFD238" w14:textId="07B42A65" w:rsidR="000E24D9" w:rsidRPr="000C1E01" w:rsidRDefault="000E24D9" w:rsidP="000C1E01">
      <w:pPr>
        <w:spacing w:after="0"/>
        <w:jc w:val="center"/>
        <w:rPr>
          <w:rFonts w:ascii="Aptos" w:hAnsi="Aptos"/>
          <w:b/>
          <w:bCs/>
        </w:rPr>
      </w:pPr>
      <w:proofErr w:type="spellStart"/>
      <w:r w:rsidRPr="000C1E01">
        <w:rPr>
          <w:rFonts w:ascii="Aptos" w:hAnsi="Aptos"/>
          <w:b/>
          <w:bCs/>
        </w:rPr>
        <w:t>Annex</w:t>
      </w:r>
      <w:proofErr w:type="spellEnd"/>
      <w:r w:rsidRPr="000C1E01">
        <w:rPr>
          <w:rFonts w:ascii="Aptos" w:hAnsi="Aptos"/>
          <w:b/>
          <w:bCs/>
        </w:rPr>
        <w:t xml:space="preserve"> </w:t>
      </w:r>
      <w:r w:rsidR="00BF4FE5">
        <w:rPr>
          <w:rFonts w:ascii="Aptos" w:hAnsi="Aptos"/>
          <w:b/>
          <w:bCs/>
        </w:rPr>
        <w:t>E</w:t>
      </w:r>
    </w:p>
    <w:p w14:paraId="399076F3" w14:textId="7B9CFF3C" w:rsidR="000E24D9" w:rsidRPr="004A6893" w:rsidRDefault="000E24D9" w:rsidP="000C1E01">
      <w:pPr>
        <w:spacing w:after="0"/>
        <w:jc w:val="both"/>
        <w:rPr>
          <w:rFonts w:ascii="Aptos" w:hAnsi="Aptos"/>
          <w:b/>
          <w:bCs/>
          <w:lang w:val="en-GB"/>
        </w:rPr>
      </w:pPr>
      <w:r w:rsidRPr="004A6893">
        <w:rPr>
          <w:rFonts w:ascii="Aptos" w:hAnsi="Aptos"/>
          <w:b/>
          <w:bCs/>
          <w:lang w:val="en-GB"/>
        </w:rPr>
        <w:t xml:space="preserve">SUBJECT: Substitute declaration pursuant to Presidential Decree 445/2000 certifying the absence of conflict of interest with the proposing organisation, third party and/or absence of </w:t>
      </w:r>
      <w:r w:rsidR="005446CD" w:rsidRPr="004A6893">
        <w:rPr>
          <w:rFonts w:ascii="Aptos" w:hAnsi="Aptos"/>
          <w:b/>
          <w:bCs/>
          <w:lang w:val="en-GB"/>
        </w:rPr>
        <w:t xml:space="preserve">financial, economic </w:t>
      </w:r>
      <w:r w:rsidRPr="004A6893">
        <w:rPr>
          <w:rFonts w:ascii="Aptos" w:hAnsi="Aptos"/>
          <w:b/>
          <w:bCs/>
          <w:lang w:val="en-GB"/>
        </w:rPr>
        <w:t xml:space="preserve">interests </w:t>
      </w:r>
      <w:r w:rsidR="005446CD" w:rsidRPr="004A6893">
        <w:rPr>
          <w:rFonts w:ascii="Aptos" w:hAnsi="Aptos"/>
          <w:b/>
          <w:bCs/>
          <w:lang w:val="en-GB"/>
        </w:rPr>
        <w:t>that may lead to an influence in the context of the award procedure or in the execution phase pursuant to Article 2 EU REG No 1831 of 2015</w:t>
      </w:r>
    </w:p>
    <w:p w14:paraId="0E211EEC" w14:textId="77777777" w:rsidR="000C1E01" w:rsidRPr="004A6893" w:rsidRDefault="000C1E01" w:rsidP="000C1E01">
      <w:pPr>
        <w:spacing w:after="0"/>
        <w:rPr>
          <w:lang w:val="en-GB"/>
        </w:rPr>
      </w:pPr>
    </w:p>
    <w:p w14:paraId="2CBA25FA" w14:textId="6A061B74" w:rsidR="000C1E01" w:rsidRPr="004A6893" w:rsidRDefault="00943637" w:rsidP="00943637">
      <w:pPr>
        <w:spacing w:after="0"/>
        <w:jc w:val="both"/>
        <w:rPr>
          <w:rFonts w:ascii="Aptos" w:hAnsi="Aptos"/>
          <w:b/>
          <w:bCs/>
          <w:lang w:val="en-GB"/>
        </w:rPr>
      </w:pPr>
      <w:r w:rsidRPr="004A6893">
        <w:rPr>
          <w:rFonts w:ascii="Aptos" w:hAnsi="Aptos"/>
          <w:b/>
          <w:bCs/>
          <w:lang w:val="en-GB"/>
        </w:rPr>
        <w:t>PROCEDURE FOR SELECTING THE IMPLEMENTING BODY FOR THE INFORMATION AND PROMOTION PROGRAMME FOR AGRICULTURAL PRODUCTS THIRD COUNTRIES - TARGET MARKET: UNITED KINGDOM</w:t>
      </w:r>
    </w:p>
    <w:p w14:paraId="5C83D8FC" w14:textId="77777777" w:rsidR="00943637" w:rsidRPr="004A6893" w:rsidRDefault="00943637" w:rsidP="00943637">
      <w:pPr>
        <w:spacing w:after="0"/>
        <w:jc w:val="both"/>
        <w:rPr>
          <w:rFonts w:ascii="Aptos" w:hAnsi="Aptos"/>
          <w:lang w:val="en-GB"/>
        </w:rPr>
      </w:pPr>
    </w:p>
    <w:p w14:paraId="16C11D06" w14:textId="42F1A00E" w:rsidR="000E24D9" w:rsidRPr="004A6893" w:rsidRDefault="000E24D9" w:rsidP="000C1E01">
      <w:pPr>
        <w:spacing w:after="0" w:line="276" w:lineRule="auto"/>
        <w:jc w:val="center"/>
        <w:rPr>
          <w:rFonts w:ascii="Aptos" w:hAnsi="Aptos"/>
          <w:b/>
          <w:bCs/>
          <w:i w:val="0"/>
          <w:iCs w:val="0"/>
          <w:lang w:val="en-GB"/>
        </w:rPr>
      </w:pPr>
      <w:r w:rsidRPr="004A6893">
        <w:rPr>
          <w:rFonts w:ascii="Aptos" w:hAnsi="Aptos"/>
          <w:b/>
          <w:bCs/>
          <w:i w:val="0"/>
          <w:iCs w:val="0"/>
          <w:lang w:val="en-GB"/>
        </w:rPr>
        <w:t xml:space="preserve">Notice published in the Official Journal of the European Union on </w:t>
      </w:r>
      <w:r w:rsidR="00555790" w:rsidRPr="004A6893">
        <w:rPr>
          <w:rFonts w:ascii="Aptos" w:hAnsi="Aptos"/>
          <w:b/>
          <w:bCs/>
          <w:i w:val="0"/>
          <w:iCs w:val="0"/>
          <w:lang w:val="en-GB"/>
        </w:rPr>
        <w:t>................... at ..........................</w:t>
      </w:r>
    </w:p>
    <w:p w14:paraId="42A6C9BE" w14:textId="77777777" w:rsidR="000C1E01" w:rsidRPr="004A6893" w:rsidRDefault="000C1E01" w:rsidP="000C1E01">
      <w:pPr>
        <w:spacing w:after="0" w:line="276" w:lineRule="auto"/>
        <w:jc w:val="center"/>
        <w:rPr>
          <w:rFonts w:ascii="Aptos" w:hAnsi="Aptos"/>
          <w:b/>
          <w:bCs/>
          <w:i w:val="0"/>
          <w:iCs w:val="0"/>
          <w:lang w:val="en-GB"/>
        </w:rPr>
      </w:pPr>
    </w:p>
    <w:p w14:paraId="0983280E" w14:textId="1EF6D980" w:rsidR="000E24D9" w:rsidRPr="004A6893" w:rsidRDefault="000E24D9" w:rsidP="000C1E01">
      <w:pPr>
        <w:spacing w:after="0" w:line="276" w:lineRule="auto"/>
        <w:jc w:val="both"/>
        <w:rPr>
          <w:rFonts w:ascii="Aptos" w:hAnsi="Aptos"/>
          <w:i w:val="0"/>
          <w:iCs w:val="0"/>
          <w:lang w:val="en-GB"/>
        </w:rPr>
      </w:pPr>
      <w:r w:rsidRPr="004A6893">
        <w:rPr>
          <w:rFonts w:ascii="Aptos" w:hAnsi="Aptos"/>
          <w:i w:val="0"/>
          <w:iCs w:val="0"/>
          <w:lang w:val="en-GB"/>
        </w:rPr>
        <w:t xml:space="preserve">I, the undersigned __________________________ born in ____________ (XX) on ____/___/___/, CF_____________________________, Telephone_______________________ email_____________@____________ as legal representative of___________________________ (so-called Economic Operator), with registered office in ____________________________________, PIVA (or other national identification number) </w:t>
      </w:r>
      <w:r w:rsidR="00C40982" w:rsidRPr="004A6893">
        <w:rPr>
          <w:rFonts w:ascii="Aptos" w:hAnsi="Aptos"/>
          <w:lang w:val="en-GB"/>
        </w:rPr>
        <w:t xml:space="preserve">_______________, </w:t>
      </w:r>
      <w:r w:rsidR="00C40982" w:rsidRPr="004A6893">
        <w:rPr>
          <w:rFonts w:ascii="Aptos" w:hAnsi="Aptos"/>
          <w:i w:val="0"/>
          <w:iCs w:val="0"/>
          <w:lang w:val="en-GB"/>
        </w:rPr>
        <w:t>aware of the responsibilities, including criminal ones, set forth by Presidential Decree 445/2000, in particular Article 76 of the aforementioned Presidential Decree, the Italian Criminal Code and special laws on the subject, for cases of falsity in deeds and false or mendacious declarations</w:t>
      </w:r>
    </w:p>
    <w:p w14:paraId="0B2B3A26" w14:textId="77777777" w:rsidR="000C1E01" w:rsidRPr="004A6893" w:rsidRDefault="000C1E01" w:rsidP="000C1E01">
      <w:pPr>
        <w:spacing w:after="0" w:line="276" w:lineRule="auto"/>
        <w:jc w:val="both"/>
        <w:rPr>
          <w:rFonts w:ascii="Aptos" w:hAnsi="Aptos"/>
          <w:i w:val="0"/>
          <w:iCs w:val="0"/>
          <w:lang w:val="en-GB"/>
        </w:rPr>
      </w:pPr>
    </w:p>
    <w:p w14:paraId="07A44F65" w14:textId="48307199" w:rsidR="000E24D9" w:rsidRPr="004A6893" w:rsidRDefault="000E24D9" w:rsidP="000C1E01">
      <w:pPr>
        <w:spacing w:after="0" w:line="276" w:lineRule="auto"/>
        <w:jc w:val="both"/>
        <w:rPr>
          <w:rFonts w:ascii="Aptos" w:hAnsi="Aptos"/>
          <w:lang w:val="en-GB"/>
        </w:rPr>
      </w:pPr>
      <w:r w:rsidRPr="004A6893">
        <w:rPr>
          <w:rFonts w:ascii="Aptos" w:hAnsi="Aptos"/>
          <w:lang w:val="en-GB"/>
        </w:rPr>
        <w:t>(</w:t>
      </w:r>
      <w:r w:rsidRPr="004A6893">
        <w:rPr>
          <w:rFonts w:ascii="Aptos" w:hAnsi="Aptos"/>
          <w:b/>
          <w:bCs/>
          <w:lang w:val="en-GB"/>
        </w:rPr>
        <w:t>N.B. in the case of a temporary association, temporary grouping or network of companies</w:t>
      </w:r>
      <w:r w:rsidR="005446CD" w:rsidRPr="004A6893">
        <w:rPr>
          <w:rFonts w:ascii="Aptos" w:hAnsi="Aptos"/>
          <w:b/>
          <w:bCs/>
          <w:lang w:val="en-GB"/>
        </w:rPr>
        <w:t xml:space="preserve">, whether incorporated or not, each legal representative must sign and forward this declaration for </w:t>
      </w:r>
      <w:r w:rsidR="00A75FF4" w:rsidRPr="004A6893">
        <w:rPr>
          <w:rFonts w:ascii="Aptos" w:hAnsi="Aptos"/>
          <w:b/>
          <w:bCs/>
          <w:lang w:val="en-GB"/>
        </w:rPr>
        <w:t>the entity he/she represents</w:t>
      </w:r>
      <w:r w:rsidRPr="004A6893">
        <w:rPr>
          <w:rFonts w:ascii="Aptos" w:hAnsi="Aptos"/>
          <w:lang w:val="en-GB"/>
        </w:rPr>
        <w:t>)</w:t>
      </w:r>
    </w:p>
    <w:p w14:paraId="20A95547" w14:textId="77777777" w:rsidR="000C1E01" w:rsidRPr="004A6893" w:rsidRDefault="000C1E01" w:rsidP="000C1E01">
      <w:pPr>
        <w:spacing w:after="0" w:line="276" w:lineRule="auto"/>
        <w:jc w:val="both"/>
        <w:rPr>
          <w:rFonts w:ascii="Aptos" w:hAnsi="Aptos"/>
          <w:lang w:val="en-GB"/>
        </w:rPr>
      </w:pPr>
    </w:p>
    <w:p w14:paraId="34D31503" w14:textId="7A39EC78" w:rsidR="005446CD" w:rsidRPr="004A6893" w:rsidRDefault="001E62AF" w:rsidP="000C1E01">
      <w:pPr>
        <w:spacing w:after="0" w:line="276" w:lineRule="auto"/>
        <w:jc w:val="center"/>
        <w:rPr>
          <w:rFonts w:ascii="Aptos" w:hAnsi="Aptos"/>
          <w:i w:val="0"/>
          <w:iCs w:val="0"/>
          <w:lang w:val="en-GB"/>
        </w:rPr>
      </w:pPr>
      <w:r w:rsidRPr="004A6893">
        <w:rPr>
          <w:rFonts w:ascii="Aptos" w:hAnsi="Aptos"/>
          <w:i w:val="0"/>
          <w:iCs w:val="0"/>
          <w:lang w:val="en-GB"/>
        </w:rPr>
        <w:t xml:space="preserve">FOR THE </w:t>
      </w:r>
      <w:r w:rsidR="005446CD" w:rsidRPr="004A6893">
        <w:rPr>
          <w:rFonts w:ascii="Aptos" w:hAnsi="Aptos"/>
          <w:i w:val="0"/>
          <w:iCs w:val="0"/>
          <w:lang w:val="en-GB"/>
        </w:rPr>
        <w:t xml:space="preserve">CASE OF THE AWARD OF </w:t>
      </w:r>
      <w:r w:rsidRPr="004A6893">
        <w:rPr>
          <w:rFonts w:ascii="Aptos" w:hAnsi="Aptos"/>
          <w:i w:val="0"/>
          <w:iCs w:val="0"/>
          <w:lang w:val="en-GB"/>
        </w:rPr>
        <w:t xml:space="preserve">THE CONTRACT </w:t>
      </w:r>
      <w:r w:rsidR="005446CD" w:rsidRPr="004A6893">
        <w:rPr>
          <w:rFonts w:ascii="Aptos" w:hAnsi="Aptos"/>
          <w:i w:val="0"/>
          <w:iCs w:val="0"/>
          <w:lang w:val="en-GB"/>
        </w:rPr>
        <w:t xml:space="preserve">DECLARES </w:t>
      </w:r>
      <w:r w:rsidR="00DF518F" w:rsidRPr="004A6893">
        <w:rPr>
          <w:rFonts w:ascii="Aptos" w:hAnsi="Aptos"/>
          <w:i w:val="0"/>
          <w:iCs w:val="0"/>
          <w:lang w:val="en-GB"/>
        </w:rPr>
        <w:t>THAT THE ECONOMIC OPERATOR, ITS EMPLOYEES, PARTNERS OR DIRECTORS</w:t>
      </w:r>
      <w:r w:rsidR="00A75FF4" w:rsidRPr="004A6893">
        <w:rPr>
          <w:rFonts w:ascii="Aptos" w:hAnsi="Aptos"/>
          <w:i w:val="0"/>
          <w:iCs w:val="0"/>
          <w:lang w:val="en-GB"/>
        </w:rPr>
        <w:t>:</w:t>
      </w:r>
    </w:p>
    <w:p w14:paraId="01359272" w14:textId="77777777" w:rsidR="000C1E01" w:rsidRPr="004A6893" w:rsidRDefault="000C1E01" w:rsidP="000C1E01">
      <w:pPr>
        <w:spacing w:after="0" w:line="276" w:lineRule="auto"/>
        <w:jc w:val="center"/>
        <w:rPr>
          <w:rFonts w:ascii="Aptos" w:hAnsi="Aptos"/>
          <w:i w:val="0"/>
          <w:iCs w:val="0"/>
          <w:lang w:val="en-GB"/>
        </w:rPr>
      </w:pPr>
    </w:p>
    <w:p w14:paraId="49806118" w14:textId="6EE5A6E2" w:rsidR="001E62AF" w:rsidRPr="004A6893" w:rsidRDefault="001E62AF" w:rsidP="000C1E01">
      <w:pPr>
        <w:pStyle w:val="Paragrafoelenco"/>
        <w:numPr>
          <w:ilvl w:val="0"/>
          <w:numId w:val="1"/>
        </w:numPr>
        <w:spacing w:after="0" w:line="276" w:lineRule="auto"/>
        <w:jc w:val="both"/>
        <w:rPr>
          <w:rFonts w:ascii="Aptos" w:hAnsi="Aptos"/>
          <w:i w:val="0"/>
          <w:iCs w:val="0"/>
          <w:lang w:val="en-GB"/>
        </w:rPr>
      </w:pPr>
      <w:r w:rsidRPr="004A6893">
        <w:rPr>
          <w:rFonts w:ascii="Aptos" w:hAnsi="Aptos"/>
          <w:i w:val="0"/>
          <w:iCs w:val="0"/>
          <w:lang w:val="en-GB"/>
        </w:rPr>
        <w:t xml:space="preserve">They did not carry out any preparatory activities for </w:t>
      </w:r>
      <w:r w:rsidR="00DF518F" w:rsidRPr="004A6893">
        <w:rPr>
          <w:rFonts w:ascii="Aptos" w:hAnsi="Aptos"/>
          <w:i w:val="0"/>
          <w:iCs w:val="0"/>
          <w:lang w:val="en-GB"/>
        </w:rPr>
        <w:t xml:space="preserve">the tender </w:t>
      </w:r>
      <w:r w:rsidRPr="004A6893">
        <w:rPr>
          <w:rFonts w:ascii="Aptos" w:hAnsi="Aptos"/>
          <w:i w:val="0"/>
          <w:iCs w:val="0"/>
          <w:lang w:val="en-GB"/>
        </w:rPr>
        <w:t>to identify the executing agency</w:t>
      </w:r>
      <w:r w:rsidR="004A47E8" w:rsidRPr="004A6893">
        <w:rPr>
          <w:rFonts w:ascii="Aptos" w:hAnsi="Aptos"/>
          <w:i w:val="0"/>
          <w:iCs w:val="0"/>
          <w:lang w:val="en-GB"/>
        </w:rPr>
        <w:t xml:space="preserve">, remaining third parties </w:t>
      </w:r>
      <w:r w:rsidR="00902004" w:rsidRPr="004A6893">
        <w:rPr>
          <w:rFonts w:ascii="Aptos" w:hAnsi="Aptos"/>
          <w:i w:val="0"/>
          <w:iCs w:val="0"/>
          <w:lang w:val="en-GB"/>
        </w:rPr>
        <w:t>and, therefore</w:t>
      </w:r>
      <w:r w:rsidR="004A47E8" w:rsidRPr="004A6893">
        <w:rPr>
          <w:rFonts w:ascii="Aptos" w:hAnsi="Aptos"/>
          <w:i w:val="0"/>
          <w:iCs w:val="0"/>
          <w:lang w:val="en-GB"/>
        </w:rPr>
        <w:t xml:space="preserve">, </w:t>
      </w:r>
      <w:r w:rsidRPr="004A6893">
        <w:rPr>
          <w:rFonts w:ascii="Aptos" w:hAnsi="Aptos"/>
          <w:i w:val="0"/>
          <w:iCs w:val="0"/>
          <w:lang w:val="en-GB"/>
        </w:rPr>
        <w:t xml:space="preserve">could not influence its outcome, results </w:t>
      </w:r>
      <w:r w:rsidR="00902004" w:rsidRPr="004A6893">
        <w:rPr>
          <w:rFonts w:ascii="Aptos" w:hAnsi="Aptos"/>
          <w:i w:val="0"/>
          <w:iCs w:val="0"/>
          <w:lang w:val="en-GB"/>
        </w:rPr>
        <w:t xml:space="preserve">or </w:t>
      </w:r>
      <w:r w:rsidRPr="004A6893">
        <w:rPr>
          <w:rFonts w:ascii="Aptos" w:hAnsi="Aptos"/>
          <w:i w:val="0"/>
          <w:iCs w:val="0"/>
          <w:lang w:val="en-GB"/>
        </w:rPr>
        <w:t xml:space="preserve">management; </w:t>
      </w:r>
    </w:p>
    <w:p w14:paraId="4BD8658A" w14:textId="77777777" w:rsidR="000C1E01" w:rsidRPr="004A6893" w:rsidRDefault="000C1E01" w:rsidP="000C1E01">
      <w:pPr>
        <w:pStyle w:val="Paragrafoelenco"/>
        <w:spacing w:after="0" w:line="276" w:lineRule="auto"/>
        <w:jc w:val="both"/>
        <w:rPr>
          <w:rFonts w:ascii="Aptos" w:hAnsi="Aptos"/>
          <w:i w:val="0"/>
          <w:iCs w:val="0"/>
          <w:lang w:val="en-GB"/>
        </w:rPr>
      </w:pPr>
    </w:p>
    <w:p w14:paraId="1DCD7F99" w14:textId="47BC3BAB" w:rsidR="001E62AF" w:rsidRPr="004A6893" w:rsidRDefault="00DF518F" w:rsidP="000C1E01">
      <w:pPr>
        <w:pStyle w:val="Paragrafoelenco"/>
        <w:numPr>
          <w:ilvl w:val="0"/>
          <w:numId w:val="1"/>
        </w:numPr>
        <w:spacing w:after="0" w:line="276" w:lineRule="auto"/>
        <w:jc w:val="both"/>
        <w:rPr>
          <w:rFonts w:ascii="Aptos" w:hAnsi="Aptos"/>
          <w:i w:val="0"/>
          <w:iCs w:val="0"/>
          <w:lang w:val="en-GB"/>
        </w:rPr>
      </w:pPr>
      <w:r w:rsidRPr="004A6893">
        <w:rPr>
          <w:rFonts w:ascii="Aptos" w:hAnsi="Aptos"/>
          <w:i w:val="0"/>
          <w:iCs w:val="0"/>
          <w:lang w:val="en-GB"/>
        </w:rPr>
        <w:t>They do not have, directly or indirectly, a financial, economic interest that can be perceived as a threat in the context of the award procedure or in the execution phase;</w:t>
      </w:r>
    </w:p>
    <w:p w14:paraId="7F5B0170" w14:textId="77777777" w:rsidR="000C1E01" w:rsidRPr="004A6893" w:rsidRDefault="000C1E01" w:rsidP="000C1E01">
      <w:pPr>
        <w:spacing w:after="0" w:line="276" w:lineRule="auto"/>
        <w:jc w:val="both"/>
        <w:rPr>
          <w:rFonts w:ascii="Aptos" w:hAnsi="Aptos"/>
          <w:i w:val="0"/>
          <w:iCs w:val="0"/>
          <w:lang w:val="en-GB"/>
        </w:rPr>
      </w:pPr>
    </w:p>
    <w:p w14:paraId="59E7769E" w14:textId="1815F0D3" w:rsidR="00DF518F" w:rsidRPr="004A6893" w:rsidRDefault="00DF518F" w:rsidP="000C1E01">
      <w:pPr>
        <w:pStyle w:val="Paragrafoelenco"/>
        <w:numPr>
          <w:ilvl w:val="0"/>
          <w:numId w:val="1"/>
        </w:numPr>
        <w:spacing w:after="0" w:line="276" w:lineRule="auto"/>
        <w:jc w:val="both"/>
        <w:rPr>
          <w:rFonts w:ascii="Aptos" w:hAnsi="Aptos"/>
          <w:i w:val="0"/>
          <w:iCs w:val="0"/>
          <w:lang w:val="en-GB"/>
        </w:rPr>
      </w:pPr>
      <w:r w:rsidRPr="004A6893">
        <w:rPr>
          <w:rFonts w:ascii="Aptos" w:hAnsi="Aptos"/>
          <w:i w:val="0"/>
          <w:iCs w:val="0"/>
          <w:lang w:val="en-GB"/>
        </w:rPr>
        <w:t xml:space="preserve">They are not in a situation where the impartial and objective execution of the programme is compromised for reasons of economic interests, political or national affinities, family or emotional ties or any other commonality of interests </w:t>
      </w:r>
      <w:r w:rsidR="00C40982" w:rsidRPr="004A6893">
        <w:rPr>
          <w:rFonts w:ascii="Aptos" w:hAnsi="Aptos"/>
          <w:i w:val="0"/>
          <w:iCs w:val="0"/>
          <w:lang w:val="en-GB"/>
        </w:rPr>
        <w:t>within the meaning of Article 2 EU REG No 1831 of 2015</w:t>
      </w:r>
      <w:r w:rsidRPr="004A6893">
        <w:rPr>
          <w:rFonts w:ascii="Aptos" w:hAnsi="Aptos"/>
          <w:i w:val="0"/>
          <w:iCs w:val="0"/>
          <w:lang w:val="en-GB"/>
        </w:rPr>
        <w:t>.</w:t>
      </w:r>
    </w:p>
    <w:p w14:paraId="392004E7" w14:textId="77777777" w:rsidR="000C1E01" w:rsidRPr="004A6893" w:rsidRDefault="000C1E01" w:rsidP="000C1E01">
      <w:pPr>
        <w:spacing w:after="0" w:line="276" w:lineRule="auto"/>
        <w:jc w:val="both"/>
        <w:rPr>
          <w:rFonts w:ascii="Aptos" w:hAnsi="Aptos"/>
          <w:i w:val="0"/>
          <w:iCs w:val="0"/>
          <w:lang w:val="en-GB"/>
        </w:rPr>
      </w:pPr>
    </w:p>
    <w:p w14:paraId="4CF56DC8" w14:textId="77777777" w:rsidR="000C1E01" w:rsidRDefault="00A75FF4" w:rsidP="000C1E01">
      <w:pPr>
        <w:spacing w:after="0" w:line="276" w:lineRule="auto"/>
        <w:jc w:val="both"/>
        <w:rPr>
          <w:rFonts w:ascii="Aptos" w:hAnsi="Aptos"/>
          <w:i w:val="0"/>
          <w:iCs w:val="0"/>
        </w:rPr>
      </w:pPr>
      <w:r w:rsidRPr="000C1E01">
        <w:rPr>
          <w:rFonts w:ascii="Aptos" w:hAnsi="Aptos"/>
          <w:i w:val="0"/>
          <w:iCs w:val="0"/>
        </w:rPr>
        <w:t xml:space="preserve">PLACE/DATE </w:t>
      </w:r>
    </w:p>
    <w:p w14:paraId="6CA7BB6B" w14:textId="77777777" w:rsidR="000C1E01" w:rsidRDefault="000C1E01" w:rsidP="000C1E01">
      <w:pPr>
        <w:spacing w:after="0" w:line="276" w:lineRule="auto"/>
        <w:jc w:val="both"/>
        <w:rPr>
          <w:rFonts w:ascii="Aptos" w:hAnsi="Aptos"/>
          <w:i w:val="0"/>
          <w:iCs w:val="0"/>
        </w:rPr>
      </w:pPr>
    </w:p>
    <w:p w14:paraId="7506293D" w14:textId="44B847CF" w:rsidR="001447A5" w:rsidRPr="000C1E01" w:rsidRDefault="00A75FF4" w:rsidP="000C1E01">
      <w:pPr>
        <w:spacing w:after="0" w:line="276" w:lineRule="auto"/>
        <w:jc w:val="right"/>
        <w:rPr>
          <w:rFonts w:ascii="Aptos" w:hAnsi="Aptos"/>
        </w:rPr>
      </w:pPr>
      <w:r w:rsidRPr="000C1E01">
        <w:rPr>
          <w:rFonts w:ascii="Aptos" w:hAnsi="Aptos"/>
          <w:i w:val="0"/>
          <w:iCs w:val="0"/>
        </w:rPr>
        <w:t>STAMP AND SIGNATURE</w:t>
      </w:r>
    </w:p>
    <w:sectPr w:rsidR="001447A5" w:rsidRPr="000C1E01">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F985" w14:textId="77777777" w:rsidR="00FA4947" w:rsidRDefault="00FA4947" w:rsidP="000E24D9">
      <w:pPr>
        <w:spacing w:after="0" w:line="240" w:lineRule="auto"/>
      </w:pPr>
      <w:r>
        <w:separator/>
      </w:r>
    </w:p>
  </w:endnote>
  <w:endnote w:type="continuationSeparator" w:id="0">
    <w:p w14:paraId="0A56D4E2" w14:textId="77777777" w:rsidR="00FA4947" w:rsidRDefault="00FA4947" w:rsidP="000E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49D2" w14:textId="40D62F7E" w:rsidR="004A47E8" w:rsidRPr="004A6893" w:rsidRDefault="00C40982" w:rsidP="004A47E8">
    <w:pPr>
      <w:spacing w:line="360" w:lineRule="auto"/>
      <w:jc w:val="both"/>
      <w:rPr>
        <w:b/>
        <w:bCs/>
        <w:i w:val="0"/>
        <w:iCs w:val="0"/>
        <w:sz w:val="15"/>
        <w:szCs w:val="15"/>
        <w:lang w:val="en-GB"/>
      </w:rPr>
    </w:pPr>
    <w:r w:rsidRPr="004A6893">
      <w:rPr>
        <w:b/>
        <w:bCs/>
        <w:sz w:val="15"/>
        <w:szCs w:val="15"/>
        <w:lang w:val="en-GB"/>
      </w:rPr>
      <w:t xml:space="preserve">Please find attached an identity document </w:t>
    </w:r>
    <w:r w:rsidR="004A47E8" w:rsidRPr="004A6893">
      <w:rPr>
        <w:b/>
        <w:bCs/>
        <w:sz w:val="15"/>
        <w:szCs w:val="15"/>
        <w:lang w:val="en-GB"/>
      </w:rPr>
      <w:t xml:space="preserve">- This declaration is exempt from stamp duty and does not require authentication of signature.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7418" w14:textId="77777777" w:rsidR="00FA4947" w:rsidRDefault="00FA4947" w:rsidP="000E24D9">
      <w:pPr>
        <w:spacing w:after="0" w:line="240" w:lineRule="auto"/>
      </w:pPr>
      <w:r>
        <w:separator/>
      </w:r>
    </w:p>
  </w:footnote>
  <w:footnote w:type="continuationSeparator" w:id="0">
    <w:p w14:paraId="2A51DBBD" w14:textId="77777777" w:rsidR="00FA4947" w:rsidRDefault="00FA4947" w:rsidP="000E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FA39" w14:textId="77777777" w:rsidR="000E24D9" w:rsidRPr="004A6893" w:rsidRDefault="000E24D9" w:rsidP="000E24D9">
    <w:pPr>
      <w:pStyle w:val="Intestazione"/>
      <w:rPr>
        <w:lang w:val="en-GB"/>
      </w:rPr>
    </w:pPr>
    <w:r w:rsidRPr="004A6893">
      <w:rPr>
        <w:lang w:val="en-GB"/>
      </w:rPr>
      <w:t>On the letterhead of the participating economic operator</w:t>
    </w:r>
  </w:p>
  <w:p w14:paraId="6C1EACEB" w14:textId="77777777" w:rsidR="000E24D9" w:rsidRPr="004A6893" w:rsidRDefault="000E24D9">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9601E"/>
    <w:multiLevelType w:val="hybridMultilevel"/>
    <w:tmpl w:val="40D8193E"/>
    <w:lvl w:ilvl="0" w:tplc="D660CFB8">
      <w:start w:val="14"/>
      <w:numFmt w:val="bullet"/>
      <w:lvlText w:val="-"/>
      <w:lvlJc w:val="left"/>
      <w:pPr>
        <w:ind w:left="720" w:hanging="360"/>
      </w:pPr>
      <w:rPr>
        <w:rFonts w:ascii="Trebuchet MS" w:eastAsiaTheme="minorEastAsia" w:hAnsi="Trebuchet MS"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14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D9"/>
    <w:rsid w:val="000A52DD"/>
    <w:rsid w:val="000C1E01"/>
    <w:rsid w:val="000C269B"/>
    <w:rsid w:val="000E24D9"/>
    <w:rsid w:val="00103438"/>
    <w:rsid w:val="001447A5"/>
    <w:rsid w:val="001746DC"/>
    <w:rsid w:val="001A23D8"/>
    <w:rsid w:val="001C2C70"/>
    <w:rsid w:val="001C7D55"/>
    <w:rsid w:val="001D0501"/>
    <w:rsid w:val="001D7E33"/>
    <w:rsid w:val="001E62AF"/>
    <w:rsid w:val="00205BEA"/>
    <w:rsid w:val="002148D0"/>
    <w:rsid w:val="00225FC4"/>
    <w:rsid w:val="0031538B"/>
    <w:rsid w:val="00462121"/>
    <w:rsid w:val="004A47E8"/>
    <w:rsid w:val="004A6893"/>
    <w:rsid w:val="00531179"/>
    <w:rsid w:val="005446CD"/>
    <w:rsid w:val="00555790"/>
    <w:rsid w:val="00663E00"/>
    <w:rsid w:val="006E5F1F"/>
    <w:rsid w:val="006F129A"/>
    <w:rsid w:val="006F2441"/>
    <w:rsid w:val="00714ED6"/>
    <w:rsid w:val="00731DE6"/>
    <w:rsid w:val="007B2038"/>
    <w:rsid w:val="007C3B4E"/>
    <w:rsid w:val="00806F7B"/>
    <w:rsid w:val="0084560E"/>
    <w:rsid w:val="00891F4B"/>
    <w:rsid w:val="008B6CB7"/>
    <w:rsid w:val="008C51B1"/>
    <w:rsid w:val="00902004"/>
    <w:rsid w:val="00943637"/>
    <w:rsid w:val="009B5C39"/>
    <w:rsid w:val="00A0635E"/>
    <w:rsid w:val="00A3367D"/>
    <w:rsid w:val="00A75FF4"/>
    <w:rsid w:val="00A81F23"/>
    <w:rsid w:val="00AB0BEB"/>
    <w:rsid w:val="00AE4E44"/>
    <w:rsid w:val="00AF4E95"/>
    <w:rsid w:val="00AF68C8"/>
    <w:rsid w:val="00BF0626"/>
    <w:rsid w:val="00BF4FE5"/>
    <w:rsid w:val="00C40982"/>
    <w:rsid w:val="00C60A17"/>
    <w:rsid w:val="00CD6F20"/>
    <w:rsid w:val="00DF518F"/>
    <w:rsid w:val="00F278B8"/>
    <w:rsid w:val="00FA4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110A"/>
  <w15:chartTrackingRefBased/>
  <w15:docId w15:val="{73FF2575-0225-6C43-9EED-5102EF9E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0982"/>
    <w:rPr>
      <w:i/>
      <w:iCs/>
      <w:sz w:val="20"/>
      <w:szCs w:val="20"/>
    </w:rPr>
  </w:style>
  <w:style w:type="paragraph" w:styleId="Titolo1">
    <w:name w:val="heading 1"/>
    <w:basedOn w:val="Normale"/>
    <w:next w:val="Normale"/>
    <w:link w:val="Titolo1Carattere"/>
    <w:uiPriority w:val="9"/>
    <w:qFormat/>
    <w:rsid w:val="00C40982"/>
    <w:pPr>
      <w:pBdr>
        <w:top w:val="single" w:sz="8" w:space="0" w:color="9B57D3" w:themeColor="accent2"/>
        <w:left w:val="single" w:sz="8" w:space="0" w:color="9B57D3" w:themeColor="accent2"/>
        <w:bottom w:val="single" w:sz="8" w:space="0" w:color="9B57D3" w:themeColor="accent2"/>
        <w:right w:val="single" w:sz="8" w:space="0" w:color="9B57D3" w:themeColor="accent2"/>
      </w:pBdr>
      <w:shd w:val="clear" w:color="auto" w:fill="EADDF6" w:themeFill="accent2" w:themeFillTint="33"/>
      <w:spacing w:before="480" w:after="100" w:line="269" w:lineRule="auto"/>
      <w:contextualSpacing/>
      <w:outlineLvl w:val="0"/>
    </w:pPr>
    <w:rPr>
      <w:rFonts w:asciiTheme="majorHAnsi" w:eastAsiaTheme="majorEastAsia" w:hAnsiTheme="majorHAnsi" w:cstheme="majorBidi"/>
      <w:b/>
      <w:bCs/>
      <w:color w:val="4E1E75" w:themeColor="accent2" w:themeShade="7F"/>
      <w:sz w:val="22"/>
      <w:szCs w:val="22"/>
    </w:rPr>
  </w:style>
  <w:style w:type="paragraph" w:styleId="Titolo2">
    <w:name w:val="heading 2"/>
    <w:basedOn w:val="Normale"/>
    <w:next w:val="Normale"/>
    <w:link w:val="Titolo2Carattere"/>
    <w:uiPriority w:val="9"/>
    <w:semiHidden/>
    <w:unhideWhenUsed/>
    <w:qFormat/>
    <w:rsid w:val="00C40982"/>
    <w:pPr>
      <w:pBdr>
        <w:top w:val="single" w:sz="4" w:space="0" w:color="9B57D3" w:themeColor="accent2"/>
        <w:left w:val="single" w:sz="48" w:space="2" w:color="9B57D3" w:themeColor="accent2"/>
        <w:bottom w:val="single" w:sz="4" w:space="0" w:color="9B57D3" w:themeColor="accent2"/>
        <w:right w:val="single" w:sz="4" w:space="4" w:color="9B57D3" w:themeColor="accent2"/>
      </w:pBdr>
      <w:spacing w:before="200" w:after="100" w:line="269" w:lineRule="auto"/>
      <w:ind w:left="144"/>
      <w:contextualSpacing/>
      <w:outlineLvl w:val="1"/>
    </w:pPr>
    <w:rPr>
      <w:rFonts w:asciiTheme="majorHAnsi" w:eastAsiaTheme="majorEastAsia" w:hAnsiTheme="majorHAnsi" w:cstheme="majorBidi"/>
      <w:b/>
      <w:bCs/>
      <w:color w:val="752EB0" w:themeColor="accent2" w:themeShade="BF"/>
      <w:sz w:val="22"/>
      <w:szCs w:val="22"/>
    </w:rPr>
  </w:style>
  <w:style w:type="paragraph" w:styleId="Titolo3">
    <w:name w:val="heading 3"/>
    <w:basedOn w:val="Normale"/>
    <w:next w:val="Normale"/>
    <w:link w:val="Titolo3Carattere"/>
    <w:uiPriority w:val="9"/>
    <w:semiHidden/>
    <w:unhideWhenUsed/>
    <w:qFormat/>
    <w:rsid w:val="00C40982"/>
    <w:pPr>
      <w:pBdr>
        <w:left w:val="single" w:sz="48" w:space="2" w:color="9B57D3" w:themeColor="accent2"/>
        <w:bottom w:val="single" w:sz="4" w:space="0" w:color="9B57D3" w:themeColor="accent2"/>
      </w:pBdr>
      <w:spacing w:before="200" w:after="100" w:line="240" w:lineRule="auto"/>
      <w:ind w:left="144"/>
      <w:contextualSpacing/>
      <w:outlineLvl w:val="2"/>
    </w:pPr>
    <w:rPr>
      <w:rFonts w:asciiTheme="majorHAnsi" w:eastAsiaTheme="majorEastAsia" w:hAnsiTheme="majorHAnsi" w:cstheme="majorBidi"/>
      <w:b/>
      <w:bCs/>
      <w:color w:val="752EB0" w:themeColor="accent2" w:themeShade="BF"/>
      <w:sz w:val="22"/>
      <w:szCs w:val="22"/>
    </w:rPr>
  </w:style>
  <w:style w:type="paragraph" w:styleId="Titolo4">
    <w:name w:val="heading 4"/>
    <w:basedOn w:val="Normale"/>
    <w:next w:val="Normale"/>
    <w:link w:val="Titolo4Carattere"/>
    <w:uiPriority w:val="9"/>
    <w:semiHidden/>
    <w:unhideWhenUsed/>
    <w:qFormat/>
    <w:rsid w:val="00C40982"/>
    <w:pPr>
      <w:pBdr>
        <w:left w:val="single" w:sz="4" w:space="2" w:color="9B57D3" w:themeColor="accent2"/>
        <w:bottom w:val="single" w:sz="4" w:space="2" w:color="9B57D3" w:themeColor="accent2"/>
      </w:pBdr>
      <w:spacing w:before="200" w:after="100" w:line="240" w:lineRule="auto"/>
      <w:ind w:left="86"/>
      <w:contextualSpacing/>
      <w:outlineLvl w:val="3"/>
    </w:pPr>
    <w:rPr>
      <w:rFonts w:asciiTheme="majorHAnsi" w:eastAsiaTheme="majorEastAsia" w:hAnsiTheme="majorHAnsi" w:cstheme="majorBidi"/>
      <w:b/>
      <w:bCs/>
      <w:color w:val="752EB0" w:themeColor="accent2" w:themeShade="BF"/>
      <w:sz w:val="22"/>
      <w:szCs w:val="22"/>
    </w:rPr>
  </w:style>
  <w:style w:type="paragraph" w:styleId="Titolo5">
    <w:name w:val="heading 5"/>
    <w:basedOn w:val="Normale"/>
    <w:next w:val="Normale"/>
    <w:link w:val="Titolo5Carattere"/>
    <w:uiPriority w:val="9"/>
    <w:semiHidden/>
    <w:unhideWhenUsed/>
    <w:qFormat/>
    <w:rsid w:val="00C40982"/>
    <w:pPr>
      <w:pBdr>
        <w:left w:val="dotted" w:sz="4" w:space="2" w:color="9B57D3" w:themeColor="accent2"/>
        <w:bottom w:val="dotted" w:sz="4" w:space="2" w:color="9B57D3" w:themeColor="accent2"/>
      </w:pBdr>
      <w:spacing w:before="200" w:after="100" w:line="240" w:lineRule="auto"/>
      <w:ind w:left="86"/>
      <w:contextualSpacing/>
      <w:outlineLvl w:val="4"/>
    </w:pPr>
    <w:rPr>
      <w:rFonts w:asciiTheme="majorHAnsi" w:eastAsiaTheme="majorEastAsia" w:hAnsiTheme="majorHAnsi" w:cstheme="majorBidi"/>
      <w:b/>
      <w:bCs/>
      <w:color w:val="752EB0" w:themeColor="accent2" w:themeShade="BF"/>
      <w:sz w:val="22"/>
      <w:szCs w:val="22"/>
    </w:rPr>
  </w:style>
  <w:style w:type="paragraph" w:styleId="Titolo6">
    <w:name w:val="heading 6"/>
    <w:basedOn w:val="Normale"/>
    <w:next w:val="Normale"/>
    <w:link w:val="Titolo6Carattere"/>
    <w:uiPriority w:val="9"/>
    <w:semiHidden/>
    <w:unhideWhenUsed/>
    <w:qFormat/>
    <w:rsid w:val="00C40982"/>
    <w:pPr>
      <w:pBdr>
        <w:bottom w:val="single" w:sz="4" w:space="2" w:color="D6BBED" w:themeColor="accent2" w:themeTint="66"/>
      </w:pBdr>
      <w:spacing w:before="200" w:after="100" w:line="240" w:lineRule="auto"/>
      <w:contextualSpacing/>
      <w:outlineLvl w:val="5"/>
    </w:pPr>
    <w:rPr>
      <w:rFonts w:asciiTheme="majorHAnsi" w:eastAsiaTheme="majorEastAsia" w:hAnsiTheme="majorHAnsi" w:cstheme="majorBidi"/>
      <w:color w:val="752EB0" w:themeColor="accent2" w:themeShade="BF"/>
      <w:sz w:val="22"/>
      <w:szCs w:val="22"/>
    </w:rPr>
  </w:style>
  <w:style w:type="paragraph" w:styleId="Titolo7">
    <w:name w:val="heading 7"/>
    <w:basedOn w:val="Normale"/>
    <w:next w:val="Normale"/>
    <w:link w:val="Titolo7Carattere"/>
    <w:uiPriority w:val="9"/>
    <w:semiHidden/>
    <w:unhideWhenUsed/>
    <w:qFormat/>
    <w:rsid w:val="00C40982"/>
    <w:pPr>
      <w:pBdr>
        <w:bottom w:val="dotted" w:sz="4" w:space="2" w:color="C29AE4" w:themeColor="accent2" w:themeTint="99"/>
      </w:pBdr>
      <w:spacing w:before="200" w:after="100" w:line="240" w:lineRule="auto"/>
      <w:contextualSpacing/>
      <w:outlineLvl w:val="6"/>
    </w:pPr>
    <w:rPr>
      <w:rFonts w:asciiTheme="majorHAnsi" w:eastAsiaTheme="majorEastAsia" w:hAnsiTheme="majorHAnsi" w:cstheme="majorBidi"/>
      <w:color w:val="752EB0" w:themeColor="accent2" w:themeShade="BF"/>
      <w:sz w:val="22"/>
      <w:szCs w:val="22"/>
    </w:rPr>
  </w:style>
  <w:style w:type="paragraph" w:styleId="Titolo8">
    <w:name w:val="heading 8"/>
    <w:basedOn w:val="Normale"/>
    <w:next w:val="Normale"/>
    <w:link w:val="Titolo8Carattere"/>
    <w:uiPriority w:val="9"/>
    <w:semiHidden/>
    <w:unhideWhenUsed/>
    <w:qFormat/>
    <w:rsid w:val="00C40982"/>
    <w:pPr>
      <w:spacing w:before="200" w:after="100" w:line="240" w:lineRule="auto"/>
      <w:contextualSpacing/>
      <w:outlineLvl w:val="7"/>
    </w:pPr>
    <w:rPr>
      <w:rFonts w:asciiTheme="majorHAnsi" w:eastAsiaTheme="majorEastAsia" w:hAnsiTheme="majorHAnsi" w:cstheme="majorBidi"/>
      <w:color w:val="9B57D3" w:themeColor="accent2"/>
      <w:sz w:val="22"/>
      <w:szCs w:val="22"/>
    </w:rPr>
  </w:style>
  <w:style w:type="paragraph" w:styleId="Titolo9">
    <w:name w:val="heading 9"/>
    <w:basedOn w:val="Normale"/>
    <w:next w:val="Normale"/>
    <w:link w:val="Titolo9Carattere"/>
    <w:uiPriority w:val="9"/>
    <w:semiHidden/>
    <w:unhideWhenUsed/>
    <w:qFormat/>
    <w:rsid w:val="00C40982"/>
    <w:pPr>
      <w:spacing w:before="200" w:after="100" w:line="240" w:lineRule="auto"/>
      <w:contextualSpacing/>
      <w:outlineLvl w:val="8"/>
    </w:pPr>
    <w:rPr>
      <w:rFonts w:asciiTheme="majorHAnsi" w:eastAsiaTheme="majorEastAsia" w:hAnsiTheme="majorHAnsi" w:cstheme="majorBidi"/>
      <w:color w:val="9B57D3"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0982"/>
    <w:rPr>
      <w:rFonts w:asciiTheme="majorHAnsi" w:eastAsiaTheme="majorEastAsia" w:hAnsiTheme="majorHAnsi" w:cstheme="majorBidi"/>
      <w:b/>
      <w:bCs/>
      <w:i/>
      <w:iCs/>
      <w:color w:val="4E1E75" w:themeColor="accent2" w:themeShade="7F"/>
      <w:shd w:val="clear" w:color="auto" w:fill="EADDF6" w:themeFill="accent2" w:themeFillTint="33"/>
    </w:rPr>
  </w:style>
  <w:style w:type="character" w:customStyle="1" w:styleId="Titolo2Carattere">
    <w:name w:val="Titolo 2 Carattere"/>
    <w:basedOn w:val="Carpredefinitoparagrafo"/>
    <w:link w:val="Titolo2"/>
    <w:uiPriority w:val="9"/>
    <w:semiHidden/>
    <w:rsid w:val="00C40982"/>
    <w:rPr>
      <w:rFonts w:asciiTheme="majorHAnsi" w:eastAsiaTheme="majorEastAsia" w:hAnsiTheme="majorHAnsi" w:cstheme="majorBidi"/>
      <w:b/>
      <w:bCs/>
      <w:i/>
      <w:iCs/>
      <w:color w:val="752EB0" w:themeColor="accent2" w:themeShade="BF"/>
    </w:rPr>
  </w:style>
  <w:style w:type="character" w:customStyle="1" w:styleId="Titolo3Carattere">
    <w:name w:val="Titolo 3 Carattere"/>
    <w:basedOn w:val="Carpredefinitoparagrafo"/>
    <w:link w:val="Titolo3"/>
    <w:uiPriority w:val="9"/>
    <w:semiHidden/>
    <w:rsid w:val="00C40982"/>
    <w:rPr>
      <w:rFonts w:asciiTheme="majorHAnsi" w:eastAsiaTheme="majorEastAsia" w:hAnsiTheme="majorHAnsi" w:cstheme="majorBidi"/>
      <w:b/>
      <w:bCs/>
      <w:i/>
      <w:iCs/>
      <w:color w:val="752EB0" w:themeColor="accent2" w:themeShade="BF"/>
    </w:rPr>
  </w:style>
  <w:style w:type="character" w:customStyle="1" w:styleId="Titolo4Carattere">
    <w:name w:val="Titolo 4 Carattere"/>
    <w:basedOn w:val="Carpredefinitoparagrafo"/>
    <w:link w:val="Titolo4"/>
    <w:uiPriority w:val="9"/>
    <w:semiHidden/>
    <w:rsid w:val="00C40982"/>
    <w:rPr>
      <w:rFonts w:asciiTheme="majorHAnsi" w:eastAsiaTheme="majorEastAsia" w:hAnsiTheme="majorHAnsi" w:cstheme="majorBidi"/>
      <w:b/>
      <w:bCs/>
      <w:i/>
      <w:iCs/>
      <w:color w:val="752EB0" w:themeColor="accent2" w:themeShade="BF"/>
    </w:rPr>
  </w:style>
  <w:style w:type="character" w:customStyle="1" w:styleId="Titolo5Carattere">
    <w:name w:val="Titolo 5 Carattere"/>
    <w:basedOn w:val="Carpredefinitoparagrafo"/>
    <w:link w:val="Titolo5"/>
    <w:uiPriority w:val="9"/>
    <w:semiHidden/>
    <w:rsid w:val="00C40982"/>
    <w:rPr>
      <w:rFonts w:asciiTheme="majorHAnsi" w:eastAsiaTheme="majorEastAsia" w:hAnsiTheme="majorHAnsi" w:cstheme="majorBidi"/>
      <w:b/>
      <w:bCs/>
      <w:i/>
      <w:iCs/>
      <w:color w:val="752EB0" w:themeColor="accent2" w:themeShade="BF"/>
    </w:rPr>
  </w:style>
  <w:style w:type="character" w:customStyle="1" w:styleId="Titolo6Carattere">
    <w:name w:val="Titolo 6 Carattere"/>
    <w:basedOn w:val="Carpredefinitoparagrafo"/>
    <w:link w:val="Titolo6"/>
    <w:uiPriority w:val="9"/>
    <w:semiHidden/>
    <w:rsid w:val="00C40982"/>
    <w:rPr>
      <w:rFonts w:asciiTheme="majorHAnsi" w:eastAsiaTheme="majorEastAsia" w:hAnsiTheme="majorHAnsi" w:cstheme="majorBidi"/>
      <w:i/>
      <w:iCs/>
      <w:color w:val="752EB0" w:themeColor="accent2" w:themeShade="BF"/>
    </w:rPr>
  </w:style>
  <w:style w:type="character" w:customStyle="1" w:styleId="Titolo7Carattere">
    <w:name w:val="Titolo 7 Carattere"/>
    <w:basedOn w:val="Carpredefinitoparagrafo"/>
    <w:link w:val="Titolo7"/>
    <w:uiPriority w:val="9"/>
    <w:semiHidden/>
    <w:rsid w:val="00C40982"/>
    <w:rPr>
      <w:rFonts w:asciiTheme="majorHAnsi" w:eastAsiaTheme="majorEastAsia" w:hAnsiTheme="majorHAnsi" w:cstheme="majorBidi"/>
      <w:i/>
      <w:iCs/>
      <w:color w:val="752EB0" w:themeColor="accent2" w:themeShade="BF"/>
    </w:rPr>
  </w:style>
  <w:style w:type="character" w:customStyle="1" w:styleId="Titolo8Carattere">
    <w:name w:val="Titolo 8 Carattere"/>
    <w:basedOn w:val="Carpredefinitoparagrafo"/>
    <w:link w:val="Titolo8"/>
    <w:uiPriority w:val="9"/>
    <w:semiHidden/>
    <w:rsid w:val="00C40982"/>
    <w:rPr>
      <w:rFonts w:asciiTheme="majorHAnsi" w:eastAsiaTheme="majorEastAsia" w:hAnsiTheme="majorHAnsi" w:cstheme="majorBidi"/>
      <w:i/>
      <w:iCs/>
      <w:color w:val="9B57D3" w:themeColor="accent2"/>
    </w:rPr>
  </w:style>
  <w:style w:type="character" w:customStyle="1" w:styleId="Titolo9Carattere">
    <w:name w:val="Titolo 9 Carattere"/>
    <w:basedOn w:val="Carpredefinitoparagrafo"/>
    <w:link w:val="Titolo9"/>
    <w:uiPriority w:val="9"/>
    <w:semiHidden/>
    <w:rsid w:val="00C40982"/>
    <w:rPr>
      <w:rFonts w:asciiTheme="majorHAnsi" w:eastAsiaTheme="majorEastAsia" w:hAnsiTheme="majorHAnsi" w:cstheme="majorBidi"/>
      <w:i/>
      <w:iCs/>
      <w:color w:val="9B57D3" w:themeColor="accent2"/>
      <w:sz w:val="20"/>
      <w:szCs w:val="20"/>
    </w:rPr>
  </w:style>
  <w:style w:type="paragraph" w:styleId="Titolo">
    <w:name w:val="Title"/>
    <w:basedOn w:val="Normale"/>
    <w:next w:val="Normale"/>
    <w:link w:val="TitoloCarattere"/>
    <w:uiPriority w:val="10"/>
    <w:qFormat/>
    <w:rsid w:val="00C40982"/>
    <w:pPr>
      <w:pBdr>
        <w:top w:val="single" w:sz="48" w:space="0" w:color="9B57D3" w:themeColor="accent2"/>
        <w:bottom w:val="single" w:sz="48" w:space="0" w:color="9B57D3" w:themeColor="accent2"/>
      </w:pBdr>
      <w:shd w:val="clear" w:color="auto" w:fill="9B57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C40982"/>
    <w:rPr>
      <w:rFonts w:asciiTheme="majorHAnsi" w:eastAsiaTheme="majorEastAsia" w:hAnsiTheme="majorHAnsi" w:cstheme="majorBidi"/>
      <w:i/>
      <w:iCs/>
      <w:color w:val="FFFFFF" w:themeColor="background1"/>
      <w:spacing w:val="10"/>
      <w:sz w:val="48"/>
      <w:szCs w:val="48"/>
      <w:shd w:val="clear" w:color="auto" w:fill="9B57D3" w:themeFill="accent2"/>
    </w:rPr>
  </w:style>
  <w:style w:type="paragraph" w:styleId="Sottotitolo">
    <w:name w:val="Subtitle"/>
    <w:basedOn w:val="Normale"/>
    <w:next w:val="Normale"/>
    <w:link w:val="SottotitoloCarattere"/>
    <w:uiPriority w:val="11"/>
    <w:qFormat/>
    <w:rsid w:val="00C40982"/>
    <w:pPr>
      <w:pBdr>
        <w:bottom w:val="dotted" w:sz="8" w:space="10" w:color="9B57D3" w:themeColor="accent2"/>
      </w:pBdr>
      <w:spacing w:before="200" w:after="900" w:line="240" w:lineRule="auto"/>
      <w:jc w:val="center"/>
    </w:pPr>
    <w:rPr>
      <w:rFonts w:asciiTheme="majorHAnsi" w:eastAsiaTheme="majorEastAsia" w:hAnsiTheme="majorHAnsi" w:cstheme="majorBidi"/>
      <w:color w:val="4E1E75" w:themeColor="accent2" w:themeShade="7F"/>
      <w:sz w:val="24"/>
      <w:szCs w:val="24"/>
    </w:rPr>
  </w:style>
  <w:style w:type="character" w:customStyle="1" w:styleId="SottotitoloCarattere">
    <w:name w:val="Sottotitolo Carattere"/>
    <w:basedOn w:val="Carpredefinitoparagrafo"/>
    <w:link w:val="Sottotitolo"/>
    <w:uiPriority w:val="11"/>
    <w:rsid w:val="00C40982"/>
    <w:rPr>
      <w:rFonts w:asciiTheme="majorHAnsi" w:eastAsiaTheme="majorEastAsia" w:hAnsiTheme="majorHAnsi" w:cstheme="majorBidi"/>
      <w:i/>
      <w:iCs/>
      <w:color w:val="4E1E75" w:themeColor="accent2" w:themeShade="7F"/>
      <w:sz w:val="24"/>
      <w:szCs w:val="24"/>
    </w:rPr>
  </w:style>
  <w:style w:type="paragraph" w:styleId="Citazione">
    <w:name w:val="Quote"/>
    <w:basedOn w:val="Normale"/>
    <w:next w:val="Normale"/>
    <w:link w:val="CitazioneCarattere"/>
    <w:uiPriority w:val="29"/>
    <w:qFormat/>
    <w:rsid w:val="00C40982"/>
    <w:rPr>
      <w:i w:val="0"/>
      <w:iCs w:val="0"/>
      <w:color w:val="752EB0" w:themeColor="accent2" w:themeShade="BF"/>
    </w:rPr>
  </w:style>
  <w:style w:type="character" w:customStyle="1" w:styleId="CitazioneCarattere">
    <w:name w:val="Citazione Carattere"/>
    <w:basedOn w:val="Carpredefinitoparagrafo"/>
    <w:link w:val="Citazione"/>
    <w:uiPriority w:val="29"/>
    <w:rsid w:val="00C40982"/>
    <w:rPr>
      <w:color w:val="752EB0" w:themeColor="accent2" w:themeShade="BF"/>
      <w:sz w:val="20"/>
      <w:szCs w:val="20"/>
    </w:rPr>
  </w:style>
  <w:style w:type="paragraph" w:styleId="Paragrafoelenco">
    <w:name w:val="List Paragraph"/>
    <w:basedOn w:val="Normale"/>
    <w:uiPriority w:val="34"/>
    <w:qFormat/>
    <w:rsid w:val="00C40982"/>
    <w:pPr>
      <w:ind w:left="720"/>
      <w:contextualSpacing/>
    </w:pPr>
  </w:style>
  <w:style w:type="character" w:styleId="Enfasiintensa">
    <w:name w:val="Intense Emphasis"/>
    <w:uiPriority w:val="21"/>
    <w:qFormat/>
    <w:rsid w:val="00C40982"/>
    <w:rPr>
      <w:rFonts w:asciiTheme="majorHAnsi" w:eastAsiaTheme="majorEastAsia" w:hAnsiTheme="majorHAnsi" w:cstheme="majorBidi"/>
      <w:b/>
      <w:bCs/>
      <w:i/>
      <w:iCs/>
      <w:dstrike w:val="0"/>
      <w:color w:val="FFFFFF" w:themeColor="background1"/>
      <w:bdr w:val="single" w:sz="18" w:space="0" w:color="9B57D3" w:themeColor="accent2"/>
      <w:shd w:val="clear" w:color="auto" w:fill="9B57D3" w:themeFill="accent2"/>
      <w:vertAlign w:val="baseline"/>
    </w:rPr>
  </w:style>
  <w:style w:type="paragraph" w:styleId="Citazioneintensa">
    <w:name w:val="Intense Quote"/>
    <w:basedOn w:val="Normale"/>
    <w:next w:val="Normale"/>
    <w:link w:val="CitazioneintensaCarattere"/>
    <w:uiPriority w:val="30"/>
    <w:qFormat/>
    <w:rsid w:val="00C40982"/>
    <w:pPr>
      <w:pBdr>
        <w:top w:val="dotted" w:sz="8" w:space="10" w:color="9B57D3" w:themeColor="accent2"/>
        <w:bottom w:val="dotted" w:sz="8" w:space="10" w:color="9B57D3" w:themeColor="accent2"/>
      </w:pBdr>
      <w:spacing w:line="300" w:lineRule="auto"/>
      <w:ind w:left="2160" w:right="2160"/>
      <w:jc w:val="center"/>
    </w:pPr>
    <w:rPr>
      <w:rFonts w:asciiTheme="majorHAnsi" w:eastAsiaTheme="majorEastAsia" w:hAnsiTheme="majorHAnsi" w:cstheme="majorBidi"/>
      <w:b/>
      <w:bCs/>
      <w:color w:val="9B57D3" w:themeColor="accent2"/>
    </w:rPr>
  </w:style>
  <w:style w:type="character" w:customStyle="1" w:styleId="CitazioneintensaCarattere">
    <w:name w:val="Citazione intensa Carattere"/>
    <w:basedOn w:val="Carpredefinitoparagrafo"/>
    <w:link w:val="Citazioneintensa"/>
    <w:uiPriority w:val="30"/>
    <w:rsid w:val="00C40982"/>
    <w:rPr>
      <w:rFonts w:asciiTheme="majorHAnsi" w:eastAsiaTheme="majorEastAsia" w:hAnsiTheme="majorHAnsi" w:cstheme="majorBidi"/>
      <w:b/>
      <w:bCs/>
      <w:i/>
      <w:iCs/>
      <w:color w:val="9B57D3" w:themeColor="accent2"/>
      <w:sz w:val="20"/>
      <w:szCs w:val="20"/>
    </w:rPr>
  </w:style>
  <w:style w:type="character" w:styleId="Riferimentointenso">
    <w:name w:val="Intense Reference"/>
    <w:uiPriority w:val="32"/>
    <w:qFormat/>
    <w:rsid w:val="00C40982"/>
    <w:rPr>
      <w:b/>
      <w:bCs/>
      <w:i/>
      <w:iCs/>
      <w:smallCaps/>
      <w:color w:val="9B57D3" w:themeColor="accent2"/>
      <w:u w:color="9B57D3" w:themeColor="accent2"/>
    </w:rPr>
  </w:style>
  <w:style w:type="paragraph" w:styleId="Intestazione">
    <w:name w:val="header"/>
    <w:basedOn w:val="Normale"/>
    <w:link w:val="IntestazioneCarattere"/>
    <w:uiPriority w:val="99"/>
    <w:unhideWhenUsed/>
    <w:rsid w:val="000E24D9"/>
    <w:pPr>
      <w:tabs>
        <w:tab w:val="center" w:pos="4819"/>
        <w:tab w:val="right" w:pos="9638"/>
      </w:tabs>
    </w:pPr>
  </w:style>
  <w:style w:type="character" w:customStyle="1" w:styleId="IntestazioneCarattere">
    <w:name w:val="Intestazione Carattere"/>
    <w:basedOn w:val="Carpredefinitoparagrafo"/>
    <w:link w:val="Intestazione"/>
    <w:uiPriority w:val="99"/>
    <w:rsid w:val="000E24D9"/>
  </w:style>
  <w:style w:type="paragraph" w:styleId="Pidipagina">
    <w:name w:val="footer"/>
    <w:basedOn w:val="Normale"/>
    <w:link w:val="PidipaginaCarattere"/>
    <w:uiPriority w:val="99"/>
    <w:unhideWhenUsed/>
    <w:rsid w:val="000E24D9"/>
    <w:pPr>
      <w:tabs>
        <w:tab w:val="center" w:pos="4819"/>
        <w:tab w:val="right" w:pos="9638"/>
      </w:tabs>
    </w:pPr>
  </w:style>
  <w:style w:type="character" w:customStyle="1" w:styleId="PidipaginaCarattere">
    <w:name w:val="Piè di pagina Carattere"/>
    <w:basedOn w:val="Carpredefinitoparagrafo"/>
    <w:link w:val="Pidipagina"/>
    <w:uiPriority w:val="99"/>
    <w:rsid w:val="000E24D9"/>
  </w:style>
  <w:style w:type="character" w:styleId="Collegamentoipertestuale">
    <w:name w:val="Hyperlink"/>
    <w:basedOn w:val="Carpredefinitoparagrafo"/>
    <w:uiPriority w:val="99"/>
    <w:unhideWhenUsed/>
    <w:rsid w:val="000E24D9"/>
    <w:rPr>
      <w:color w:val="0066FF" w:themeColor="hyperlink"/>
      <w:u w:val="single"/>
    </w:rPr>
  </w:style>
  <w:style w:type="paragraph" w:styleId="Didascalia">
    <w:name w:val="caption"/>
    <w:basedOn w:val="Normale"/>
    <w:next w:val="Normale"/>
    <w:uiPriority w:val="35"/>
    <w:semiHidden/>
    <w:unhideWhenUsed/>
    <w:qFormat/>
    <w:rsid w:val="00C40982"/>
    <w:rPr>
      <w:b/>
      <w:bCs/>
      <w:color w:val="752EB0" w:themeColor="accent2" w:themeShade="BF"/>
      <w:sz w:val="18"/>
      <w:szCs w:val="18"/>
    </w:rPr>
  </w:style>
  <w:style w:type="character" w:styleId="Enfasigrassetto">
    <w:name w:val="Strong"/>
    <w:uiPriority w:val="22"/>
    <w:qFormat/>
    <w:rsid w:val="00C40982"/>
    <w:rPr>
      <w:b/>
      <w:bCs/>
      <w:spacing w:val="0"/>
    </w:rPr>
  </w:style>
  <w:style w:type="character" w:styleId="Enfasicorsivo">
    <w:name w:val="Emphasis"/>
    <w:uiPriority w:val="20"/>
    <w:qFormat/>
    <w:rsid w:val="00C40982"/>
    <w:rPr>
      <w:rFonts w:asciiTheme="majorHAnsi" w:eastAsiaTheme="majorEastAsia" w:hAnsiTheme="majorHAnsi" w:cstheme="majorBidi"/>
      <w:b/>
      <w:bCs/>
      <w:i/>
      <w:iCs/>
      <w:color w:val="9B57D3" w:themeColor="accent2"/>
      <w:bdr w:val="single" w:sz="18" w:space="0" w:color="EADDF6" w:themeColor="accent2" w:themeTint="33"/>
      <w:shd w:val="clear" w:color="auto" w:fill="EADDF6" w:themeFill="accent2" w:themeFillTint="33"/>
    </w:rPr>
  </w:style>
  <w:style w:type="paragraph" w:styleId="Nessunaspaziatura">
    <w:name w:val="No Spacing"/>
    <w:basedOn w:val="Normale"/>
    <w:uiPriority w:val="1"/>
    <w:qFormat/>
    <w:rsid w:val="00C40982"/>
    <w:pPr>
      <w:spacing w:after="0" w:line="240" w:lineRule="auto"/>
    </w:pPr>
  </w:style>
  <w:style w:type="character" w:styleId="Enfasidelicata">
    <w:name w:val="Subtle Emphasis"/>
    <w:uiPriority w:val="19"/>
    <w:qFormat/>
    <w:rsid w:val="00C40982"/>
    <w:rPr>
      <w:rFonts w:asciiTheme="majorHAnsi" w:eastAsiaTheme="majorEastAsia" w:hAnsiTheme="majorHAnsi" w:cstheme="majorBidi"/>
      <w:i/>
      <w:iCs/>
      <w:color w:val="9B57D3" w:themeColor="accent2"/>
    </w:rPr>
  </w:style>
  <w:style w:type="character" w:styleId="Riferimentodelicato">
    <w:name w:val="Subtle Reference"/>
    <w:uiPriority w:val="31"/>
    <w:qFormat/>
    <w:rsid w:val="00C40982"/>
    <w:rPr>
      <w:i/>
      <w:iCs/>
      <w:smallCaps/>
      <w:color w:val="9B57D3" w:themeColor="accent2"/>
      <w:u w:color="9B57D3" w:themeColor="accent2"/>
    </w:rPr>
  </w:style>
  <w:style w:type="character" w:styleId="Titolodellibro">
    <w:name w:val="Book Title"/>
    <w:uiPriority w:val="33"/>
    <w:qFormat/>
    <w:rsid w:val="00C40982"/>
    <w:rPr>
      <w:rFonts w:asciiTheme="majorHAnsi" w:eastAsiaTheme="majorEastAsia" w:hAnsiTheme="majorHAnsi" w:cstheme="majorBidi"/>
      <w:b/>
      <w:bCs/>
      <w:i/>
      <w:iCs/>
      <w:smallCaps/>
      <w:color w:val="752EB0" w:themeColor="accent2" w:themeShade="BF"/>
      <w:u w:val="single"/>
    </w:rPr>
  </w:style>
  <w:style w:type="paragraph" w:styleId="Titolosommario">
    <w:name w:val="TOC Heading"/>
    <w:basedOn w:val="Titolo1"/>
    <w:next w:val="Normale"/>
    <w:uiPriority w:val="39"/>
    <w:semiHidden/>
    <w:unhideWhenUsed/>
    <w:qFormat/>
    <w:rsid w:val="00C40982"/>
    <w:pPr>
      <w:outlineLvl w:val="9"/>
    </w:pPr>
  </w:style>
  <w:style w:type="character" w:styleId="Collegamentovisitato">
    <w:name w:val="FollowedHyperlink"/>
    <w:basedOn w:val="Carpredefinitoparagrafo"/>
    <w:uiPriority w:val="99"/>
    <w:semiHidden/>
    <w:unhideWhenUsed/>
    <w:rsid w:val="000E24D9"/>
    <w:rPr>
      <w:color w:val="666699" w:themeColor="followedHyperlink"/>
      <w:u w:val="single"/>
    </w:rPr>
  </w:style>
  <w:style w:type="character" w:styleId="Menzionenonrisolta">
    <w:name w:val="Unresolved Mention"/>
    <w:basedOn w:val="Carpredefinitoparagrafo"/>
    <w:uiPriority w:val="99"/>
    <w:semiHidden/>
    <w:unhideWhenUsed/>
    <w:rsid w:val="000C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iunioni ion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Riunioni ione">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unioni ion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b49686-7c43-4958-a841-01ad6f07efcf">
      <Terms xmlns="http://schemas.microsoft.com/office/infopath/2007/PartnerControls"/>
    </lcf76f155ced4ddcb4097134ff3c332f>
    <TaxCatchAll xmlns="99cdc272-a53b-45a5-b053-5d2fb5b849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5AC6AB2AC15E49ADAB627BF1C949FC" ma:contentTypeVersion="17" ma:contentTypeDescription="Creare un nuovo documento." ma:contentTypeScope="" ma:versionID="4eae9098c32c9d74fd3db35be4e247ba">
  <xsd:schema xmlns:xsd="http://www.w3.org/2001/XMLSchema" xmlns:xs="http://www.w3.org/2001/XMLSchema" xmlns:p="http://schemas.microsoft.com/office/2006/metadata/properties" xmlns:ns2="e0b49686-7c43-4958-a841-01ad6f07efcf" xmlns:ns3="99cdc272-a53b-45a5-b053-5d2fb5b84995" targetNamespace="http://schemas.microsoft.com/office/2006/metadata/properties" ma:root="true" ma:fieldsID="31f80f37c753bc2df3d03449665b0d03" ns2:_="" ns3:_="">
    <xsd:import namespace="e0b49686-7c43-4958-a841-01ad6f07efcf"/>
    <xsd:import namespace="99cdc272-a53b-45a5-b053-5d2fb5b849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49686-7c43-4958-a841-01ad6f07e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12f122a8-e400-4d52-92d8-63240e502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dc272-a53b-45a5-b053-5d2fb5b849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ff0d7bb-e8d9-4a2b-a9da-799964e76eb0}" ma:internalName="TaxCatchAll" ma:showField="CatchAllData" ma:web="99cdc272-a53b-45a5-b053-5d2fb5b849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32B73-366E-4655-AEEA-D8740BCCDF97}">
  <ds:schemaRefs>
    <ds:schemaRef ds:uri="http://schemas.microsoft.com/office/2006/metadata/properties"/>
    <ds:schemaRef ds:uri="http://schemas.microsoft.com/office/infopath/2007/PartnerControls"/>
    <ds:schemaRef ds:uri="e0b49686-7c43-4958-a841-01ad6f07efcf"/>
    <ds:schemaRef ds:uri="99cdc272-a53b-45a5-b053-5d2fb5b84995"/>
  </ds:schemaRefs>
</ds:datastoreItem>
</file>

<file path=customXml/itemProps2.xml><?xml version="1.0" encoding="utf-8"?>
<ds:datastoreItem xmlns:ds="http://schemas.openxmlformats.org/officeDocument/2006/customXml" ds:itemID="{B206B7C6-465A-48B1-BDF0-5BB83D5592D6}">
  <ds:schemaRefs>
    <ds:schemaRef ds:uri="http://schemas.microsoft.com/sharepoint/v3/contenttype/forms"/>
  </ds:schemaRefs>
</ds:datastoreItem>
</file>

<file path=customXml/itemProps3.xml><?xml version="1.0" encoding="utf-8"?>
<ds:datastoreItem xmlns:ds="http://schemas.openxmlformats.org/officeDocument/2006/customXml" ds:itemID="{A1664CE3-DB80-4A74-8B76-12805755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49686-7c43-4958-a841-01ad6f07efcf"/>
    <ds:schemaRef ds:uri="99cdc272-a53b-45a5-b053-5d2fb5b84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8170</dc:creator>
  <cp:keywords>, docId:68952824D75D29B2D77F9B837E8E9676</cp:keywords>
  <dc:description/>
  <cp:lastModifiedBy>Anna Carleo - Studio Vassallo</cp:lastModifiedBy>
  <cp:revision>9</cp:revision>
  <dcterms:created xsi:type="dcterms:W3CDTF">2024-12-19T09:58:00Z</dcterms:created>
  <dcterms:modified xsi:type="dcterms:W3CDTF">2025-01-28T10:44:00Z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0x010100A25AC6AB2AC15E49ADAB627BF1C949FC</vt:lpwstr>
  </property>
  <property fmtid="{D5CDD505-2E9C-101B-9397-08002B2CF9AE}" pid="3" name="MediaServiceImageTags">
    <vt:lpwstr/>
  </property>
</Properties>
</file>